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FC5" w:rsidRPr="00CD6D73" w:rsidRDefault="00754FC5" w:rsidP="00E62F98">
      <w:pPr>
        <w:pStyle w:val="Odstavecseseznamem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cs-CZ"/>
        </w:rPr>
      </w:pPr>
      <w:r w:rsidRPr="00CD6D73">
        <w:rPr>
          <w:rFonts w:ascii="Arial" w:eastAsia="Times New Roman" w:hAnsi="Arial" w:cs="Arial"/>
          <w:b/>
          <w:bCs/>
          <w:color w:val="333333"/>
          <w:sz w:val="28"/>
          <w:szCs w:val="28"/>
          <w:lang w:eastAsia="cs-CZ"/>
        </w:rPr>
        <w:t>Informace pro rodiče o novinkách v předškolním vzdělávání v roce 2017.</w:t>
      </w:r>
    </w:p>
    <w:p w:rsidR="00754FC5" w:rsidRPr="001859A5" w:rsidRDefault="00754FC5" w:rsidP="00754F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1859A5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V předškolním vzdělávání, tedy v docházce dětí do MŠ, dochází v roce 2017 k podstatným změnám</w:t>
      </w:r>
      <w:r w:rsidR="0076706A"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>. Od 1. září je</w:t>
      </w:r>
      <w:r w:rsidRPr="001859A5"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 xml:space="preserve"> pro děti od 5 let docházka do MŠ povinná.</w:t>
      </w:r>
      <w:r w:rsidR="0076706A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Každý rodič je</w:t>
      </w:r>
      <w:r w:rsidRPr="001859A5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povinen přihlásit od září své předškolní dítě do MŠ. Termíny zápisů do všech MŠ je stanoven školským zákonem na období od 2. do 16. května 2017</w:t>
      </w:r>
      <w:r w:rsidR="0076706A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. Termín zápisu dětí k předškolní docházce v </w:t>
      </w:r>
      <w:proofErr w:type="gramStart"/>
      <w:r w:rsidR="0076706A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naší</w:t>
      </w:r>
      <w:proofErr w:type="gramEnd"/>
      <w:r w:rsidR="0076706A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MŠ se rodiče dozví obvyklým způsobem – www stránky školy, plakátky na obvyklých místech, plakát na vchodu do MŠ, místní tisk …</w:t>
      </w:r>
      <w:r w:rsidR="00442485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</w:t>
      </w:r>
      <w:r w:rsidRPr="001859A5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Pokud rodič své dítě do MŠ nepřihlásí, bude tak porušovat zákon a hrozí mu přestupkové řízení.</w:t>
      </w:r>
    </w:p>
    <w:p w:rsidR="00754FC5" w:rsidRPr="00442485" w:rsidRDefault="00606872" w:rsidP="00E62F98">
      <w:pPr>
        <w:pStyle w:val="Odstavecseseznamem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color w:val="333333"/>
          <w:sz w:val="20"/>
          <w:szCs w:val="20"/>
          <w:u w:val="single"/>
          <w:lang w:eastAsia="cs-CZ"/>
        </w:rPr>
        <w:t xml:space="preserve">Stanovení povinné předškolní docházky pro děti, které nejdéle k 31.8.2017 dosáhly 5 let (předškoláci) a omlouvání těchto dětí </w:t>
      </w:r>
      <w:r w:rsidR="00754FC5" w:rsidRPr="00442485">
        <w:rPr>
          <w:rFonts w:ascii="Arial" w:eastAsia="Times New Roman" w:hAnsi="Arial" w:cs="Arial"/>
          <w:b/>
          <w:color w:val="333333"/>
          <w:sz w:val="20"/>
          <w:szCs w:val="20"/>
          <w:u w:val="single"/>
          <w:lang w:eastAsia="cs-CZ"/>
        </w:rPr>
        <w:t>v</w:t>
      </w:r>
      <w:r>
        <w:rPr>
          <w:rFonts w:ascii="Arial" w:eastAsia="Times New Roman" w:hAnsi="Arial" w:cs="Arial"/>
          <w:b/>
          <w:color w:val="333333"/>
          <w:sz w:val="20"/>
          <w:szCs w:val="20"/>
          <w:u w:val="single"/>
          <w:lang w:eastAsia="cs-CZ"/>
        </w:rPr>
        <w:t> </w:t>
      </w:r>
      <w:proofErr w:type="gramStart"/>
      <w:r>
        <w:rPr>
          <w:rFonts w:ascii="Arial" w:eastAsia="Times New Roman" w:hAnsi="Arial" w:cs="Arial"/>
          <w:b/>
          <w:color w:val="333333"/>
          <w:sz w:val="20"/>
          <w:szCs w:val="20"/>
          <w:u w:val="single"/>
          <w:lang w:eastAsia="cs-CZ"/>
        </w:rPr>
        <w:t>naší</w:t>
      </w:r>
      <w:proofErr w:type="gramEnd"/>
      <w:r>
        <w:rPr>
          <w:rFonts w:ascii="Arial" w:eastAsia="Times New Roman" w:hAnsi="Arial" w:cs="Arial"/>
          <w:b/>
          <w:color w:val="333333"/>
          <w:sz w:val="20"/>
          <w:szCs w:val="20"/>
          <w:u w:val="single"/>
          <w:lang w:eastAsia="cs-CZ"/>
        </w:rPr>
        <w:t xml:space="preserve"> </w:t>
      </w:r>
      <w:r w:rsidR="00754FC5" w:rsidRPr="00442485">
        <w:rPr>
          <w:rFonts w:ascii="Arial" w:eastAsia="Times New Roman" w:hAnsi="Arial" w:cs="Arial"/>
          <w:b/>
          <w:color w:val="333333"/>
          <w:sz w:val="20"/>
          <w:szCs w:val="20"/>
          <w:u w:val="single"/>
          <w:lang w:eastAsia="cs-CZ"/>
        </w:rPr>
        <w:t> MŠ:</w:t>
      </w:r>
    </w:p>
    <w:p w:rsidR="00E62F98" w:rsidRPr="00E62F98" w:rsidRDefault="00E62F98" w:rsidP="00E62F98">
      <w:pPr>
        <w:pStyle w:val="Odstavecseseznamem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</w:p>
    <w:p w:rsidR="00754FC5" w:rsidRPr="00E62F98" w:rsidRDefault="00754FC5" w:rsidP="00E62F98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E62F98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Docházka dítěte bude povinná každý den, kromě školních prázdnin, v rozmezí minimálně 4 hodin denně. V naší mateřské škole je stanovena povinná předškolní docházka </w:t>
      </w:r>
      <w:r w:rsidRPr="00855D59"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  <w:t>od 8.00 do 12.00 hodin</w:t>
      </w:r>
      <w:r w:rsidRPr="00E62F98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(nejméně). </w:t>
      </w:r>
    </w:p>
    <w:p w:rsidR="00754FC5" w:rsidRPr="001859A5" w:rsidRDefault="0076706A" w:rsidP="00754F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  <w:t>Rodič je</w:t>
      </w:r>
      <w:r w:rsidR="00754FC5" w:rsidRPr="00855D59"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  <w:t xml:space="preserve"> povinen písemně omlouvat nepřítomnost svého</w:t>
      </w:r>
      <w:r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  <w:t xml:space="preserve"> dítěte.</w:t>
      </w:r>
      <w:r w:rsidR="00754FC5" w:rsidRPr="00855D59"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>K tomuto účelu  si rodič vyžádá u paní  učitelky</w:t>
      </w:r>
      <w:r w:rsidR="00754FC5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formulář </w:t>
      </w:r>
      <w:r w:rsidR="00754FC5" w:rsidRPr="00855D59"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  <w:t>OMLUVNÝ LIST</w:t>
      </w:r>
      <w:r w:rsidR="00754FC5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, kam </w:t>
      </w:r>
      <w:r w:rsidR="00E62F98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je </w:t>
      </w:r>
      <w:r w:rsidR="00754FC5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>dle platného školního řádu  neprodleně zaznamená</w:t>
      </w:r>
      <w:r w:rsidR="00E62F98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</w:t>
      </w:r>
      <w:r w:rsidR="00754FC5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každou absenci svého dítěte (je na zodpovědnosti rodiče, z jakých důvodů dítě omluví)</w:t>
      </w:r>
      <w:r w:rsidR="00E62F98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, třídní učitelka a ředitelka školy jsou povinny kontrolovat, zda jsou všechny absence dítěte omluvené.</w:t>
      </w: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Formulář je založen u evidence docházky v jednotlivých třídách.</w:t>
      </w:r>
    </w:p>
    <w:p w:rsidR="00754FC5" w:rsidRPr="001859A5" w:rsidRDefault="00754FC5" w:rsidP="00754F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1859A5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V případě, že dítě nebude </w:t>
      </w: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bez omluvy </w:t>
      </w:r>
      <w:r w:rsidRPr="001859A5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docházet do MŠ,</w:t>
      </w:r>
      <w:r w:rsidR="00010F17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</w:t>
      </w:r>
      <w:r w:rsidRPr="001859A5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bude </w:t>
      </w:r>
      <w:r w:rsidR="00E62F98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kontaktováno pracoviště </w:t>
      </w:r>
      <w:proofErr w:type="spellStart"/>
      <w:r w:rsidR="00E62F98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OSPODu</w:t>
      </w:r>
      <w:proofErr w:type="spellEnd"/>
      <w:r w:rsidR="00E62F98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 (</w:t>
      </w:r>
      <w:r w:rsidRPr="001859A5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Org</w:t>
      </w:r>
      <w:r w:rsidR="00E62F98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án sociálně-právní ochrany dět</w:t>
      </w:r>
      <w:r w:rsidR="00855D59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í</w:t>
      </w:r>
      <w:r w:rsidR="00E62F98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)</w:t>
      </w:r>
      <w:r w:rsidRPr="001859A5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a bude zahájeno správní řízení</w:t>
      </w:r>
      <w:r w:rsidR="00E62F98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.</w:t>
      </w:r>
    </w:p>
    <w:p w:rsidR="00754FC5" w:rsidRPr="00855D59" w:rsidRDefault="00E62F98" w:rsidP="00754F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</w:pPr>
      <w:r w:rsidRPr="00855D59"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  <w:t>Rodiče za  děti, pro které je stanovena povinná předškolní docházka</w:t>
      </w:r>
      <w:r w:rsidR="00442485"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  <w:t>,</w:t>
      </w:r>
      <w:r w:rsidRPr="00855D59"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  <w:t xml:space="preserve"> nebudou hradit úplatu za předškolní vzdělávání (školné).</w:t>
      </w:r>
    </w:p>
    <w:p w:rsidR="00754FC5" w:rsidRPr="0076706A" w:rsidRDefault="00754FC5" w:rsidP="0076706A">
      <w:pPr>
        <w:pStyle w:val="Odstavecseseznamem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333333"/>
          <w:sz w:val="20"/>
          <w:szCs w:val="20"/>
          <w:u w:val="single"/>
          <w:lang w:eastAsia="cs-CZ"/>
        </w:rPr>
      </w:pPr>
      <w:r w:rsidRPr="0076706A">
        <w:rPr>
          <w:rFonts w:ascii="Arial" w:eastAsia="Times New Roman" w:hAnsi="Arial" w:cs="Arial"/>
          <w:b/>
          <w:color w:val="333333"/>
          <w:sz w:val="20"/>
          <w:szCs w:val="20"/>
          <w:u w:val="single"/>
          <w:lang w:eastAsia="cs-CZ"/>
        </w:rPr>
        <w:t>Možnost i</w:t>
      </w:r>
      <w:r w:rsidRPr="0076706A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cs-CZ"/>
        </w:rPr>
        <w:t>ndividuálního vzdělávání předškolních dětí a dětí s odkladem školní docházky</w:t>
      </w:r>
      <w:r w:rsidRPr="0076706A">
        <w:rPr>
          <w:rFonts w:ascii="Arial" w:eastAsia="Times New Roman" w:hAnsi="Arial" w:cs="Arial"/>
          <w:b/>
          <w:color w:val="333333"/>
          <w:sz w:val="20"/>
          <w:szCs w:val="20"/>
          <w:u w:val="single"/>
          <w:lang w:eastAsia="cs-CZ"/>
        </w:rPr>
        <w:t xml:space="preserve"> – tzn., že dítě nemusí docházet do MŠ a rodiče s ním pracují doma dle doporučení MŠ.</w:t>
      </w:r>
    </w:p>
    <w:p w:rsidR="00442485" w:rsidRPr="00442485" w:rsidRDefault="00442485" w:rsidP="00442485">
      <w:pPr>
        <w:pStyle w:val="Odstavecseseznamem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</w:pPr>
    </w:p>
    <w:p w:rsidR="00754FC5" w:rsidRPr="0076706A" w:rsidRDefault="00754FC5" w:rsidP="0076706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76706A">
        <w:rPr>
          <w:rFonts w:ascii="Arial" w:eastAsia="Times New Roman" w:hAnsi="Arial" w:cs="Arial"/>
          <w:color w:val="333333"/>
          <w:sz w:val="20"/>
          <w:szCs w:val="20"/>
          <w:u w:val="single"/>
          <w:lang w:eastAsia="cs-CZ"/>
        </w:rPr>
        <w:t>Podmínky individuálního vzdělávání:</w:t>
      </w:r>
    </w:p>
    <w:p w:rsidR="00E62F98" w:rsidRPr="00E62F98" w:rsidRDefault="00E62F98" w:rsidP="00E62F98">
      <w:pPr>
        <w:pStyle w:val="Odstavecseseznamem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</w:p>
    <w:p w:rsidR="00754FC5" w:rsidRPr="00E62F98" w:rsidRDefault="00754FC5" w:rsidP="00E62F98">
      <w:pPr>
        <w:pStyle w:val="Odstavecseseznamem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E62F98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Rodič musí přihlásit své dítě v době zápisu do MŠ a současně písemně oznámit o individuálním vzdělávání.</w:t>
      </w:r>
    </w:p>
    <w:p w:rsidR="00754FC5" w:rsidRPr="001859A5" w:rsidRDefault="00754FC5" w:rsidP="00754F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1859A5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Dle doporučení MŠ musí rodič své dítě vzdělávat v domácím prostředí a shromažďovat o vzdělávání podklady, které předloží při povinném přezkoušení.</w:t>
      </w:r>
    </w:p>
    <w:p w:rsidR="00754FC5" w:rsidRPr="001859A5" w:rsidRDefault="00754FC5" w:rsidP="00754F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1859A5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Rodič je povinen se s dítětem zúčastnit přezkoušení v MŠ v daném termínu /listopad, prosinec/</w:t>
      </w:r>
    </w:p>
    <w:p w:rsidR="00754FC5" w:rsidRPr="001859A5" w:rsidRDefault="00754FC5" w:rsidP="00754F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1859A5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Individuální vzdělávání může být zrušeno kdykoliv rodičem nebo MŠ, pokud zákonný zástupce dítěte nezajistil účast dítěte u ověření, a to ani v náhradním termínu (ukončí ředitel školy; odvolání proti rozhodnutí ředitele mateřské školy o ukončení individuálního vzdělávání dítěte nemá odkladný účinek; dítě nelze opětovně individuálně vzdělávat), dítě zahájí pravidelnou denní docházku, </w:t>
      </w:r>
    </w:p>
    <w:p w:rsidR="00754FC5" w:rsidRPr="001859A5" w:rsidRDefault="00754FC5" w:rsidP="00754F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1859A5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V době individuálního vzdělávání je dítě zapsáno v MŠ, ale nemá nárok na účast při akcích či aktivitách školy, ani na stravné.</w:t>
      </w:r>
    </w:p>
    <w:p w:rsidR="00754FC5" w:rsidRDefault="00754FC5" w:rsidP="00754F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1859A5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To jsou stručné informace o změnách ve školském zákoně v oblasti předškolní výchovy. Podrobnější informace získáte v MŠ nebo přímo ve školském zákoně.</w:t>
      </w:r>
    </w:p>
    <w:p w:rsidR="00CD6D73" w:rsidRDefault="00CD6D73" w:rsidP="00754F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</w:p>
    <w:p w:rsidR="00CD6D73" w:rsidRDefault="00CD6D73" w:rsidP="00754F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</w:p>
    <w:p w:rsidR="00CD6D73" w:rsidRPr="001859A5" w:rsidRDefault="00CD6D73" w:rsidP="00754F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</w:p>
    <w:p w:rsidR="00B8205B" w:rsidRDefault="00CD6D73" w:rsidP="00A9647A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Omluvný list </w:t>
      </w:r>
      <w:r>
        <w:rPr>
          <w:rFonts w:ascii="Times New Roman" w:hAnsi="Times New Roman" w:cs="Times New Roman"/>
          <w:sz w:val="24"/>
          <w:szCs w:val="24"/>
        </w:rPr>
        <w:t>(NETISKNĚTE – POUZE PRO INFORMACI)</w:t>
      </w:r>
    </w:p>
    <w:p w:rsidR="00A9647A" w:rsidRDefault="00A9647A" w:rsidP="00A9647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A9647A" w:rsidRPr="00242793" w:rsidRDefault="00A9647A" w:rsidP="00A9647A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b/>
          <w:color w:val="666666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cs-CZ"/>
        </w:rPr>
        <w:lastRenderedPageBreak/>
        <w:t>ŠKOLA:</w:t>
      </w:r>
      <w:r>
        <w:rPr>
          <w:rFonts w:ascii="Helvetica" w:eastAsia="Times New Roman" w:hAnsi="Helvetica" w:cs="Helvetica"/>
          <w:b/>
          <w:color w:val="666666"/>
          <w:sz w:val="20"/>
          <w:szCs w:val="20"/>
          <w:lang w:eastAsia="cs-CZ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9647A" w:rsidTr="00E508C1">
        <w:tc>
          <w:tcPr>
            <w:tcW w:w="9212" w:type="dxa"/>
          </w:tcPr>
          <w:p w:rsidR="00A9647A" w:rsidRPr="00242793" w:rsidRDefault="00A9647A" w:rsidP="00E508C1">
            <w:pPr>
              <w:spacing w:line="300" w:lineRule="atLeast"/>
              <w:rPr>
                <w:rFonts w:ascii="Helvetica" w:eastAsia="Times New Roman" w:hAnsi="Helvetica" w:cs="Helvetica"/>
                <w:b/>
                <w:color w:val="666666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Helvetica" w:eastAsia="Times New Roman" w:hAnsi="Helvetica" w:cs="Helvetica"/>
                <w:b/>
                <w:color w:val="666666"/>
                <w:sz w:val="24"/>
                <w:szCs w:val="24"/>
                <w:lang w:eastAsia="cs-CZ"/>
              </w:rPr>
              <w:t>3.mateřská</w:t>
            </w:r>
            <w:proofErr w:type="gramEnd"/>
            <w:r>
              <w:rPr>
                <w:rFonts w:ascii="Helvetica" w:eastAsia="Times New Roman" w:hAnsi="Helvetica" w:cs="Helvetica"/>
                <w:b/>
                <w:color w:val="666666"/>
                <w:sz w:val="24"/>
                <w:szCs w:val="24"/>
                <w:lang w:eastAsia="cs-CZ"/>
              </w:rPr>
              <w:t xml:space="preserve"> škola Třeboň, Jeronýmova 183</w:t>
            </w:r>
          </w:p>
        </w:tc>
      </w:tr>
    </w:tbl>
    <w:p w:rsidR="00A9647A" w:rsidRDefault="00A9647A" w:rsidP="00A9647A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b/>
          <w:color w:val="666666"/>
          <w:sz w:val="20"/>
          <w:szCs w:val="20"/>
          <w:lang w:eastAsia="cs-CZ"/>
        </w:rPr>
      </w:pPr>
    </w:p>
    <w:p w:rsidR="00A9647A" w:rsidRDefault="00A9647A" w:rsidP="00A9647A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666666"/>
          <w:sz w:val="40"/>
          <w:szCs w:val="40"/>
          <w:lang w:eastAsia="cs-CZ"/>
        </w:rPr>
      </w:pPr>
      <w:r>
        <w:rPr>
          <w:rFonts w:ascii="Times New Roman" w:eastAsia="Times New Roman" w:hAnsi="Times New Roman" w:cs="Times New Roman"/>
          <w:b/>
          <w:color w:val="666666"/>
          <w:sz w:val="40"/>
          <w:szCs w:val="40"/>
          <w:lang w:eastAsia="cs-CZ"/>
        </w:rPr>
        <w:t>OMLUVNÝ  LIST</w:t>
      </w:r>
    </w:p>
    <w:p w:rsidR="00A9647A" w:rsidRDefault="00A9647A" w:rsidP="00A9647A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cs-CZ"/>
        </w:rPr>
      </w:pPr>
    </w:p>
    <w:p w:rsidR="00A9647A" w:rsidRPr="001A04F2" w:rsidRDefault="00A9647A" w:rsidP="00A9647A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cs-CZ"/>
        </w:rPr>
      </w:pPr>
    </w:p>
    <w:p w:rsidR="00A9647A" w:rsidRPr="00242793" w:rsidRDefault="00A9647A" w:rsidP="00A9647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cs-CZ"/>
        </w:rPr>
        <w:t>JMÉNO A PŘÍJMENÍ DÍTĚTE: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9647A" w:rsidTr="00E508C1">
        <w:tc>
          <w:tcPr>
            <w:tcW w:w="9212" w:type="dxa"/>
          </w:tcPr>
          <w:p w:rsidR="00A9647A" w:rsidRDefault="00A9647A" w:rsidP="00E508C1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cs-CZ"/>
              </w:rPr>
            </w:pPr>
          </w:p>
        </w:tc>
      </w:tr>
    </w:tbl>
    <w:p w:rsidR="00A9647A" w:rsidRDefault="00A9647A" w:rsidP="00A9647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cs-CZ"/>
        </w:rPr>
        <w:t>TŘÍDA:</w:t>
      </w:r>
      <w:r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cs-CZ"/>
        </w:rPr>
        <w:tab/>
        <w:t xml:space="preserve">   ŠKOLNÍ ROK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1"/>
        <w:gridCol w:w="4541"/>
      </w:tblGrid>
      <w:tr w:rsidR="00A9647A" w:rsidTr="00E508C1">
        <w:tc>
          <w:tcPr>
            <w:tcW w:w="4606" w:type="dxa"/>
          </w:tcPr>
          <w:p w:rsidR="00A9647A" w:rsidRDefault="00A9647A" w:rsidP="00E508C1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</w:tcPr>
          <w:p w:rsidR="00A9647A" w:rsidRDefault="00A9647A" w:rsidP="00E508C1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cs-CZ"/>
              </w:rPr>
              <w:t>2017/2018</w:t>
            </w:r>
          </w:p>
        </w:tc>
      </w:tr>
    </w:tbl>
    <w:p w:rsidR="00A9647A" w:rsidRDefault="00A9647A" w:rsidP="00A9647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5"/>
        <w:gridCol w:w="4443"/>
        <w:gridCol w:w="1537"/>
        <w:gridCol w:w="2127"/>
      </w:tblGrid>
      <w:tr w:rsidR="00A9647A" w:rsidTr="00CD6D73">
        <w:tc>
          <w:tcPr>
            <w:tcW w:w="955" w:type="dxa"/>
          </w:tcPr>
          <w:p w:rsidR="00A9647A" w:rsidRPr="00353E19" w:rsidRDefault="00A9647A" w:rsidP="00E508C1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666666"/>
                <w:sz w:val="16"/>
                <w:szCs w:val="16"/>
                <w:lang w:eastAsia="cs-CZ"/>
              </w:rPr>
            </w:pPr>
            <w:r w:rsidRPr="00353E19">
              <w:rPr>
                <w:rFonts w:ascii="Times New Roman" w:eastAsia="Times New Roman" w:hAnsi="Times New Roman" w:cs="Times New Roman"/>
                <w:b/>
                <w:color w:val="666666"/>
                <w:sz w:val="16"/>
                <w:szCs w:val="16"/>
                <w:lang w:eastAsia="cs-CZ"/>
              </w:rPr>
              <w:t>DATUM</w:t>
            </w:r>
          </w:p>
        </w:tc>
        <w:tc>
          <w:tcPr>
            <w:tcW w:w="4443" w:type="dxa"/>
          </w:tcPr>
          <w:p w:rsidR="00A9647A" w:rsidRPr="00353E19" w:rsidRDefault="00A9647A" w:rsidP="00E508C1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666666"/>
                <w:sz w:val="16"/>
                <w:szCs w:val="16"/>
                <w:lang w:eastAsia="cs-CZ"/>
              </w:rPr>
            </w:pPr>
            <w:r w:rsidRPr="00353E19">
              <w:rPr>
                <w:rFonts w:ascii="Times New Roman" w:eastAsia="Times New Roman" w:hAnsi="Times New Roman" w:cs="Times New Roman"/>
                <w:b/>
                <w:color w:val="666666"/>
                <w:sz w:val="16"/>
                <w:szCs w:val="16"/>
                <w:lang w:eastAsia="cs-CZ"/>
              </w:rPr>
              <w:t>DŮVOD NEPŘÍTOMNOSTI</w:t>
            </w:r>
          </w:p>
        </w:tc>
        <w:tc>
          <w:tcPr>
            <w:tcW w:w="1537" w:type="dxa"/>
          </w:tcPr>
          <w:p w:rsidR="00A9647A" w:rsidRPr="00353E19" w:rsidRDefault="00A9647A" w:rsidP="00E508C1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666666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16"/>
                <w:szCs w:val="16"/>
                <w:lang w:eastAsia="cs-CZ"/>
              </w:rPr>
              <w:t>PODPIS RODIČE</w:t>
            </w:r>
          </w:p>
        </w:tc>
        <w:tc>
          <w:tcPr>
            <w:tcW w:w="2127" w:type="dxa"/>
          </w:tcPr>
          <w:p w:rsidR="00A9647A" w:rsidRDefault="00A9647A" w:rsidP="00E508C1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666666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16"/>
                <w:szCs w:val="16"/>
                <w:lang w:eastAsia="cs-CZ"/>
              </w:rPr>
              <w:t xml:space="preserve">PODPIS </w:t>
            </w:r>
          </w:p>
          <w:p w:rsidR="00A9647A" w:rsidRPr="00353E19" w:rsidRDefault="00A9647A" w:rsidP="00E508C1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666666"/>
                <w:sz w:val="16"/>
                <w:szCs w:val="16"/>
                <w:lang w:eastAsia="cs-CZ"/>
              </w:rPr>
            </w:pPr>
            <w:r w:rsidRPr="00353E19">
              <w:rPr>
                <w:rFonts w:ascii="Times New Roman" w:eastAsia="Times New Roman" w:hAnsi="Times New Roman" w:cs="Times New Roman"/>
                <w:b/>
                <w:color w:val="666666"/>
                <w:sz w:val="16"/>
                <w:szCs w:val="16"/>
                <w:lang w:eastAsia="cs-CZ"/>
              </w:rPr>
              <w:t xml:space="preserve"> UČITELKY</w:t>
            </w:r>
            <w:r>
              <w:rPr>
                <w:rFonts w:ascii="Times New Roman" w:eastAsia="Times New Roman" w:hAnsi="Times New Roman" w:cs="Times New Roman"/>
                <w:b/>
                <w:color w:val="666666"/>
                <w:sz w:val="16"/>
                <w:szCs w:val="16"/>
                <w:lang w:eastAsia="cs-CZ"/>
              </w:rPr>
              <w:t>/ ŘEDITELKY</w:t>
            </w:r>
          </w:p>
        </w:tc>
      </w:tr>
      <w:tr w:rsidR="00A9647A" w:rsidTr="00CD6D73">
        <w:tc>
          <w:tcPr>
            <w:tcW w:w="955" w:type="dxa"/>
          </w:tcPr>
          <w:p w:rsidR="00A9647A" w:rsidRPr="00C678EA" w:rsidRDefault="00A9647A" w:rsidP="00E508C1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cs-CZ"/>
              </w:rPr>
            </w:pPr>
          </w:p>
        </w:tc>
        <w:tc>
          <w:tcPr>
            <w:tcW w:w="4443" w:type="dxa"/>
          </w:tcPr>
          <w:p w:rsidR="00A9647A" w:rsidRPr="00C678EA" w:rsidRDefault="00A9647A" w:rsidP="00E508C1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cs-CZ"/>
              </w:rPr>
            </w:pPr>
          </w:p>
        </w:tc>
        <w:tc>
          <w:tcPr>
            <w:tcW w:w="1537" w:type="dxa"/>
          </w:tcPr>
          <w:p w:rsidR="00A9647A" w:rsidRPr="00C678EA" w:rsidRDefault="00A9647A" w:rsidP="00E508C1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cs-CZ"/>
              </w:rPr>
            </w:pPr>
          </w:p>
        </w:tc>
        <w:tc>
          <w:tcPr>
            <w:tcW w:w="2127" w:type="dxa"/>
          </w:tcPr>
          <w:p w:rsidR="00A9647A" w:rsidRPr="00C678EA" w:rsidRDefault="00A9647A" w:rsidP="00E508C1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cs-CZ"/>
              </w:rPr>
            </w:pPr>
          </w:p>
        </w:tc>
      </w:tr>
      <w:tr w:rsidR="00A9647A" w:rsidTr="00CD6D73">
        <w:tc>
          <w:tcPr>
            <w:tcW w:w="955" w:type="dxa"/>
          </w:tcPr>
          <w:p w:rsidR="00A9647A" w:rsidRPr="00C678EA" w:rsidRDefault="00A9647A" w:rsidP="00E508C1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cs-CZ"/>
              </w:rPr>
            </w:pPr>
          </w:p>
        </w:tc>
        <w:tc>
          <w:tcPr>
            <w:tcW w:w="4443" w:type="dxa"/>
          </w:tcPr>
          <w:p w:rsidR="00A9647A" w:rsidRPr="00C678EA" w:rsidRDefault="00A9647A" w:rsidP="00E508C1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cs-CZ"/>
              </w:rPr>
            </w:pPr>
          </w:p>
        </w:tc>
        <w:tc>
          <w:tcPr>
            <w:tcW w:w="1537" w:type="dxa"/>
          </w:tcPr>
          <w:p w:rsidR="00A9647A" w:rsidRPr="00C678EA" w:rsidRDefault="00A9647A" w:rsidP="00E508C1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cs-CZ"/>
              </w:rPr>
            </w:pPr>
          </w:p>
        </w:tc>
        <w:tc>
          <w:tcPr>
            <w:tcW w:w="2127" w:type="dxa"/>
          </w:tcPr>
          <w:p w:rsidR="00A9647A" w:rsidRPr="00C678EA" w:rsidRDefault="00A9647A" w:rsidP="00E508C1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cs-CZ"/>
              </w:rPr>
            </w:pPr>
          </w:p>
        </w:tc>
      </w:tr>
      <w:tr w:rsidR="00A9647A" w:rsidTr="00CD6D73">
        <w:tc>
          <w:tcPr>
            <w:tcW w:w="955" w:type="dxa"/>
          </w:tcPr>
          <w:p w:rsidR="00A9647A" w:rsidRPr="00C678EA" w:rsidRDefault="00A9647A" w:rsidP="00E508C1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cs-CZ"/>
              </w:rPr>
            </w:pPr>
          </w:p>
        </w:tc>
        <w:tc>
          <w:tcPr>
            <w:tcW w:w="4443" w:type="dxa"/>
          </w:tcPr>
          <w:p w:rsidR="00A9647A" w:rsidRPr="00C678EA" w:rsidRDefault="00A9647A" w:rsidP="00E508C1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cs-CZ"/>
              </w:rPr>
            </w:pPr>
          </w:p>
        </w:tc>
        <w:tc>
          <w:tcPr>
            <w:tcW w:w="1537" w:type="dxa"/>
          </w:tcPr>
          <w:p w:rsidR="00A9647A" w:rsidRPr="00C678EA" w:rsidRDefault="00A9647A" w:rsidP="00E508C1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cs-CZ"/>
              </w:rPr>
            </w:pPr>
          </w:p>
        </w:tc>
        <w:tc>
          <w:tcPr>
            <w:tcW w:w="2127" w:type="dxa"/>
          </w:tcPr>
          <w:p w:rsidR="00A9647A" w:rsidRPr="00C678EA" w:rsidRDefault="00A9647A" w:rsidP="00E508C1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cs-CZ"/>
              </w:rPr>
            </w:pPr>
          </w:p>
        </w:tc>
      </w:tr>
      <w:tr w:rsidR="00A9647A" w:rsidTr="00CD6D73">
        <w:tc>
          <w:tcPr>
            <w:tcW w:w="955" w:type="dxa"/>
          </w:tcPr>
          <w:p w:rsidR="00A9647A" w:rsidRPr="00C678EA" w:rsidRDefault="00A9647A" w:rsidP="00E508C1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cs-CZ"/>
              </w:rPr>
            </w:pPr>
          </w:p>
        </w:tc>
        <w:tc>
          <w:tcPr>
            <w:tcW w:w="4443" w:type="dxa"/>
          </w:tcPr>
          <w:p w:rsidR="00A9647A" w:rsidRPr="00C678EA" w:rsidRDefault="00A9647A" w:rsidP="00E508C1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cs-CZ"/>
              </w:rPr>
            </w:pPr>
          </w:p>
        </w:tc>
        <w:tc>
          <w:tcPr>
            <w:tcW w:w="1537" w:type="dxa"/>
          </w:tcPr>
          <w:p w:rsidR="00A9647A" w:rsidRPr="00C678EA" w:rsidRDefault="00A9647A" w:rsidP="00E508C1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cs-CZ"/>
              </w:rPr>
            </w:pPr>
          </w:p>
        </w:tc>
        <w:tc>
          <w:tcPr>
            <w:tcW w:w="2127" w:type="dxa"/>
          </w:tcPr>
          <w:p w:rsidR="00A9647A" w:rsidRPr="00C678EA" w:rsidRDefault="00A9647A" w:rsidP="00E508C1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cs-CZ"/>
              </w:rPr>
            </w:pPr>
          </w:p>
        </w:tc>
      </w:tr>
      <w:tr w:rsidR="00A9647A" w:rsidTr="00CD6D73">
        <w:tc>
          <w:tcPr>
            <w:tcW w:w="955" w:type="dxa"/>
          </w:tcPr>
          <w:p w:rsidR="00A9647A" w:rsidRPr="00C678EA" w:rsidRDefault="00A9647A" w:rsidP="00E508C1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cs-CZ"/>
              </w:rPr>
            </w:pPr>
          </w:p>
        </w:tc>
        <w:tc>
          <w:tcPr>
            <w:tcW w:w="4443" w:type="dxa"/>
          </w:tcPr>
          <w:p w:rsidR="00A9647A" w:rsidRPr="00C678EA" w:rsidRDefault="00A9647A" w:rsidP="00E508C1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cs-CZ"/>
              </w:rPr>
            </w:pPr>
          </w:p>
        </w:tc>
        <w:tc>
          <w:tcPr>
            <w:tcW w:w="1537" w:type="dxa"/>
          </w:tcPr>
          <w:p w:rsidR="00A9647A" w:rsidRPr="00C678EA" w:rsidRDefault="00A9647A" w:rsidP="00E508C1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cs-CZ"/>
              </w:rPr>
            </w:pPr>
          </w:p>
        </w:tc>
        <w:tc>
          <w:tcPr>
            <w:tcW w:w="2127" w:type="dxa"/>
          </w:tcPr>
          <w:p w:rsidR="00A9647A" w:rsidRPr="00C678EA" w:rsidRDefault="00A9647A" w:rsidP="00E508C1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cs-CZ"/>
              </w:rPr>
            </w:pPr>
          </w:p>
        </w:tc>
      </w:tr>
      <w:tr w:rsidR="00A9647A" w:rsidTr="00CD6D73">
        <w:tc>
          <w:tcPr>
            <w:tcW w:w="955" w:type="dxa"/>
          </w:tcPr>
          <w:p w:rsidR="00A9647A" w:rsidRPr="00C678EA" w:rsidRDefault="00A9647A" w:rsidP="00E508C1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cs-CZ"/>
              </w:rPr>
            </w:pPr>
          </w:p>
        </w:tc>
        <w:tc>
          <w:tcPr>
            <w:tcW w:w="4443" w:type="dxa"/>
          </w:tcPr>
          <w:p w:rsidR="00A9647A" w:rsidRPr="00C678EA" w:rsidRDefault="00A9647A" w:rsidP="00E508C1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cs-CZ"/>
              </w:rPr>
            </w:pPr>
          </w:p>
        </w:tc>
        <w:tc>
          <w:tcPr>
            <w:tcW w:w="1537" w:type="dxa"/>
          </w:tcPr>
          <w:p w:rsidR="00A9647A" w:rsidRPr="00C678EA" w:rsidRDefault="00A9647A" w:rsidP="00E508C1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cs-CZ"/>
              </w:rPr>
            </w:pPr>
          </w:p>
        </w:tc>
        <w:tc>
          <w:tcPr>
            <w:tcW w:w="2127" w:type="dxa"/>
          </w:tcPr>
          <w:p w:rsidR="00A9647A" w:rsidRPr="00C678EA" w:rsidRDefault="00A9647A" w:rsidP="00E508C1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cs-CZ"/>
              </w:rPr>
            </w:pPr>
          </w:p>
        </w:tc>
      </w:tr>
      <w:tr w:rsidR="00A9647A" w:rsidTr="00CD6D73">
        <w:tc>
          <w:tcPr>
            <w:tcW w:w="955" w:type="dxa"/>
          </w:tcPr>
          <w:p w:rsidR="00A9647A" w:rsidRPr="00C678EA" w:rsidRDefault="00A9647A" w:rsidP="00E508C1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cs-CZ"/>
              </w:rPr>
            </w:pPr>
          </w:p>
        </w:tc>
        <w:tc>
          <w:tcPr>
            <w:tcW w:w="4443" w:type="dxa"/>
          </w:tcPr>
          <w:p w:rsidR="00A9647A" w:rsidRPr="00C678EA" w:rsidRDefault="00A9647A" w:rsidP="00E508C1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cs-CZ"/>
              </w:rPr>
            </w:pPr>
          </w:p>
        </w:tc>
        <w:tc>
          <w:tcPr>
            <w:tcW w:w="1537" w:type="dxa"/>
          </w:tcPr>
          <w:p w:rsidR="00A9647A" w:rsidRPr="00C678EA" w:rsidRDefault="00A9647A" w:rsidP="00E508C1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cs-CZ"/>
              </w:rPr>
            </w:pPr>
          </w:p>
        </w:tc>
        <w:tc>
          <w:tcPr>
            <w:tcW w:w="2127" w:type="dxa"/>
          </w:tcPr>
          <w:p w:rsidR="00A9647A" w:rsidRPr="00C678EA" w:rsidRDefault="00A9647A" w:rsidP="00E508C1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cs-CZ"/>
              </w:rPr>
            </w:pPr>
          </w:p>
        </w:tc>
      </w:tr>
      <w:tr w:rsidR="00A9647A" w:rsidTr="00CD6D73">
        <w:tc>
          <w:tcPr>
            <w:tcW w:w="955" w:type="dxa"/>
          </w:tcPr>
          <w:p w:rsidR="00A9647A" w:rsidRPr="00C678EA" w:rsidRDefault="00A9647A" w:rsidP="00E508C1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cs-CZ"/>
              </w:rPr>
            </w:pPr>
          </w:p>
        </w:tc>
        <w:tc>
          <w:tcPr>
            <w:tcW w:w="4443" w:type="dxa"/>
          </w:tcPr>
          <w:p w:rsidR="00A9647A" w:rsidRPr="00C678EA" w:rsidRDefault="00A9647A" w:rsidP="00E508C1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cs-CZ"/>
              </w:rPr>
            </w:pPr>
          </w:p>
        </w:tc>
        <w:tc>
          <w:tcPr>
            <w:tcW w:w="1537" w:type="dxa"/>
          </w:tcPr>
          <w:p w:rsidR="00A9647A" w:rsidRPr="00C678EA" w:rsidRDefault="00A9647A" w:rsidP="00E508C1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cs-CZ"/>
              </w:rPr>
            </w:pPr>
          </w:p>
        </w:tc>
        <w:tc>
          <w:tcPr>
            <w:tcW w:w="2127" w:type="dxa"/>
          </w:tcPr>
          <w:p w:rsidR="00A9647A" w:rsidRPr="00C678EA" w:rsidRDefault="00A9647A" w:rsidP="00E508C1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cs-CZ"/>
              </w:rPr>
            </w:pPr>
          </w:p>
        </w:tc>
      </w:tr>
      <w:tr w:rsidR="00A9647A" w:rsidTr="00CD6D73">
        <w:tc>
          <w:tcPr>
            <w:tcW w:w="955" w:type="dxa"/>
          </w:tcPr>
          <w:p w:rsidR="00A9647A" w:rsidRPr="00C678EA" w:rsidRDefault="00A9647A" w:rsidP="00E508C1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cs-CZ"/>
              </w:rPr>
            </w:pPr>
          </w:p>
        </w:tc>
        <w:tc>
          <w:tcPr>
            <w:tcW w:w="4443" w:type="dxa"/>
          </w:tcPr>
          <w:p w:rsidR="00A9647A" w:rsidRPr="00C678EA" w:rsidRDefault="00A9647A" w:rsidP="00E508C1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cs-CZ"/>
              </w:rPr>
            </w:pPr>
          </w:p>
        </w:tc>
        <w:tc>
          <w:tcPr>
            <w:tcW w:w="1537" w:type="dxa"/>
          </w:tcPr>
          <w:p w:rsidR="00A9647A" w:rsidRPr="00C678EA" w:rsidRDefault="00A9647A" w:rsidP="00E508C1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cs-CZ"/>
              </w:rPr>
            </w:pPr>
          </w:p>
        </w:tc>
        <w:tc>
          <w:tcPr>
            <w:tcW w:w="2127" w:type="dxa"/>
          </w:tcPr>
          <w:p w:rsidR="00A9647A" w:rsidRPr="00C678EA" w:rsidRDefault="00A9647A" w:rsidP="00E508C1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cs-CZ"/>
              </w:rPr>
            </w:pPr>
          </w:p>
        </w:tc>
      </w:tr>
      <w:tr w:rsidR="00A9647A" w:rsidTr="00CD6D73">
        <w:tc>
          <w:tcPr>
            <w:tcW w:w="955" w:type="dxa"/>
          </w:tcPr>
          <w:p w:rsidR="00A9647A" w:rsidRPr="00C678EA" w:rsidRDefault="00A9647A" w:rsidP="00E508C1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cs-CZ"/>
              </w:rPr>
            </w:pPr>
          </w:p>
        </w:tc>
        <w:tc>
          <w:tcPr>
            <w:tcW w:w="4443" w:type="dxa"/>
          </w:tcPr>
          <w:p w:rsidR="00A9647A" w:rsidRPr="00C678EA" w:rsidRDefault="00A9647A" w:rsidP="00E508C1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cs-CZ"/>
              </w:rPr>
            </w:pPr>
          </w:p>
        </w:tc>
        <w:tc>
          <w:tcPr>
            <w:tcW w:w="1537" w:type="dxa"/>
          </w:tcPr>
          <w:p w:rsidR="00A9647A" w:rsidRPr="00C678EA" w:rsidRDefault="00A9647A" w:rsidP="00E508C1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cs-CZ"/>
              </w:rPr>
            </w:pPr>
          </w:p>
        </w:tc>
        <w:tc>
          <w:tcPr>
            <w:tcW w:w="2127" w:type="dxa"/>
          </w:tcPr>
          <w:p w:rsidR="00A9647A" w:rsidRPr="00C678EA" w:rsidRDefault="00A9647A" w:rsidP="00E508C1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cs-CZ"/>
              </w:rPr>
            </w:pPr>
          </w:p>
        </w:tc>
      </w:tr>
      <w:tr w:rsidR="00A9647A" w:rsidTr="00CD6D73">
        <w:tc>
          <w:tcPr>
            <w:tcW w:w="955" w:type="dxa"/>
          </w:tcPr>
          <w:p w:rsidR="00A9647A" w:rsidRPr="00C678EA" w:rsidRDefault="00A9647A" w:rsidP="00E508C1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cs-CZ"/>
              </w:rPr>
            </w:pPr>
          </w:p>
        </w:tc>
        <w:tc>
          <w:tcPr>
            <w:tcW w:w="4443" w:type="dxa"/>
          </w:tcPr>
          <w:p w:rsidR="00A9647A" w:rsidRPr="00C678EA" w:rsidRDefault="00A9647A" w:rsidP="00E508C1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cs-CZ"/>
              </w:rPr>
            </w:pPr>
          </w:p>
        </w:tc>
        <w:tc>
          <w:tcPr>
            <w:tcW w:w="1537" w:type="dxa"/>
          </w:tcPr>
          <w:p w:rsidR="00A9647A" w:rsidRPr="00C678EA" w:rsidRDefault="00A9647A" w:rsidP="00E508C1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cs-CZ"/>
              </w:rPr>
            </w:pPr>
          </w:p>
        </w:tc>
        <w:tc>
          <w:tcPr>
            <w:tcW w:w="2127" w:type="dxa"/>
          </w:tcPr>
          <w:p w:rsidR="00A9647A" w:rsidRPr="00C678EA" w:rsidRDefault="00A9647A" w:rsidP="00E508C1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cs-CZ"/>
              </w:rPr>
            </w:pPr>
          </w:p>
        </w:tc>
      </w:tr>
      <w:tr w:rsidR="00A9647A" w:rsidTr="00CD6D73">
        <w:tc>
          <w:tcPr>
            <w:tcW w:w="955" w:type="dxa"/>
          </w:tcPr>
          <w:p w:rsidR="00A9647A" w:rsidRPr="00C678EA" w:rsidRDefault="00A9647A" w:rsidP="00E508C1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cs-CZ"/>
              </w:rPr>
            </w:pPr>
          </w:p>
        </w:tc>
        <w:tc>
          <w:tcPr>
            <w:tcW w:w="4443" w:type="dxa"/>
          </w:tcPr>
          <w:p w:rsidR="00A9647A" w:rsidRPr="00C678EA" w:rsidRDefault="00A9647A" w:rsidP="00E508C1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cs-CZ"/>
              </w:rPr>
            </w:pPr>
          </w:p>
        </w:tc>
        <w:tc>
          <w:tcPr>
            <w:tcW w:w="1537" w:type="dxa"/>
          </w:tcPr>
          <w:p w:rsidR="00A9647A" w:rsidRPr="00C678EA" w:rsidRDefault="00A9647A" w:rsidP="00E508C1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cs-CZ"/>
              </w:rPr>
            </w:pPr>
          </w:p>
        </w:tc>
        <w:tc>
          <w:tcPr>
            <w:tcW w:w="2127" w:type="dxa"/>
          </w:tcPr>
          <w:p w:rsidR="00A9647A" w:rsidRPr="00C678EA" w:rsidRDefault="00A9647A" w:rsidP="00E508C1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cs-CZ"/>
              </w:rPr>
            </w:pPr>
          </w:p>
        </w:tc>
      </w:tr>
      <w:tr w:rsidR="00A9647A" w:rsidTr="00CD6D73">
        <w:tc>
          <w:tcPr>
            <w:tcW w:w="955" w:type="dxa"/>
          </w:tcPr>
          <w:p w:rsidR="00A9647A" w:rsidRPr="00C678EA" w:rsidRDefault="00A9647A" w:rsidP="00E508C1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cs-CZ"/>
              </w:rPr>
            </w:pPr>
          </w:p>
        </w:tc>
        <w:tc>
          <w:tcPr>
            <w:tcW w:w="4443" w:type="dxa"/>
          </w:tcPr>
          <w:p w:rsidR="00A9647A" w:rsidRPr="00C678EA" w:rsidRDefault="00A9647A" w:rsidP="00E508C1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cs-CZ"/>
              </w:rPr>
            </w:pPr>
          </w:p>
        </w:tc>
        <w:tc>
          <w:tcPr>
            <w:tcW w:w="1537" w:type="dxa"/>
          </w:tcPr>
          <w:p w:rsidR="00A9647A" w:rsidRPr="00C678EA" w:rsidRDefault="00A9647A" w:rsidP="00E508C1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cs-CZ"/>
              </w:rPr>
            </w:pPr>
          </w:p>
        </w:tc>
        <w:tc>
          <w:tcPr>
            <w:tcW w:w="2127" w:type="dxa"/>
          </w:tcPr>
          <w:p w:rsidR="00A9647A" w:rsidRPr="00C678EA" w:rsidRDefault="00A9647A" w:rsidP="00E508C1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cs-CZ"/>
              </w:rPr>
            </w:pPr>
          </w:p>
        </w:tc>
      </w:tr>
      <w:tr w:rsidR="00A9647A" w:rsidTr="00CD6D73">
        <w:tc>
          <w:tcPr>
            <w:tcW w:w="955" w:type="dxa"/>
          </w:tcPr>
          <w:p w:rsidR="00A9647A" w:rsidRPr="00C678EA" w:rsidRDefault="00A9647A" w:rsidP="00E508C1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cs-CZ"/>
              </w:rPr>
            </w:pPr>
          </w:p>
        </w:tc>
        <w:tc>
          <w:tcPr>
            <w:tcW w:w="4443" w:type="dxa"/>
          </w:tcPr>
          <w:p w:rsidR="00A9647A" w:rsidRPr="00C678EA" w:rsidRDefault="00A9647A" w:rsidP="00E508C1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cs-CZ"/>
              </w:rPr>
            </w:pPr>
          </w:p>
        </w:tc>
        <w:tc>
          <w:tcPr>
            <w:tcW w:w="1537" w:type="dxa"/>
          </w:tcPr>
          <w:p w:rsidR="00A9647A" w:rsidRPr="00C678EA" w:rsidRDefault="00A9647A" w:rsidP="00E508C1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cs-CZ"/>
              </w:rPr>
            </w:pPr>
          </w:p>
        </w:tc>
        <w:tc>
          <w:tcPr>
            <w:tcW w:w="2127" w:type="dxa"/>
          </w:tcPr>
          <w:p w:rsidR="00A9647A" w:rsidRPr="00C678EA" w:rsidRDefault="00A9647A" w:rsidP="00E508C1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cs-CZ"/>
              </w:rPr>
            </w:pPr>
          </w:p>
        </w:tc>
      </w:tr>
      <w:tr w:rsidR="00A9647A" w:rsidTr="00CD6D73">
        <w:tc>
          <w:tcPr>
            <w:tcW w:w="955" w:type="dxa"/>
          </w:tcPr>
          <w:p w:rsidR="00A9647A" w:rsidRPr="00C678EA" w:rsidRDefault="00A9647A" w:rsidP="00E508C1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cs-CZ"/>
              </w:rPr>
            </w:pPr>
          </w:p>
        </w:tc>
        <w:tc>
          <w:tcPr>
            <w:tcW w:w="4443" w:type="dxa"/>
          </w:tcPr>
          <w:p w:rsidR="00A9647A" w:rsidRPr="00C678EA" w:rsidRDefault="00A9647A" w:rsidP="00E508C1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cs-CZ"/>
              </w:rPr>
            </w:pPr>
          </w:p>
        </w:tc>
        <w:tc>
          <w:tcPr>
            <w:tcW w:w="1537" w:type="dxa"/>
          </w:tcPr>
          <w:p w:rsidR="00A9647A" w:rsidRPr="00C678EA" w:rsidRDefault="00A9647A" w:rsidP="00E508C1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cs-CZ"/>
              </w:rPr>
            </w:pPr>
          </w:p>
        </w:tc>
        <w:tc>
          <w:tcPr>
            <w:tcW w:w="2127" w:type="dxa"/>
          </w:tcPr>
          <w:p w:rsidR="00A9647A" w:rsidRPr="00C678EA" w:rsidRDefault="00A9647A" w:rsidP="00E508C1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cs-CZ"/>
              </w:rPr>
            </w:pPr>
          </w:p>
        </w:tc>
      </w:tr>
      <w:tr w:rsidR="00A9647A" w:rsidTr="00CD6D73">
        <w:tc>
          <w:tcPr>
            <w:tcW w:w="955" w:type="dxa"/>
          </w:tcPr>
          <w:p w:rsidR="00A9647A" w:rsidRPr="00C678EA" w:rsidRDefault="00A9647A" w:rsidP="00E508C1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cs-CZ"/>
              </w:rPr>
            </w:pPr>
          </w:p>
        </w:tc>
        <w:tc>
          <w:tcPr>
            <w:tcW w:w="4443" w:type="dxa"/>
          </w:tcPr>
          <w:p w:rsidR="00A9647A" w:rsidRPr="00C678EA" w:rsidRDefault="00A9647A" w:rsidP="00E508C1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cs-CZ"/>
              </w:rPr>
            </w:pPr>
          </w:p>
        </w:tc>
        <w:tc>
          <w:tcPr>
            <w:tcW w:w="1537" w:type="dxa"/>
          </w:tcPr>
          <w:p w:rsidR="00A9647A" w:rsidRPr="00C678EA" w:rsidRDefault="00A9647A" w:rsidP="00E508C1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cs-CZ"/>
              </w:rPr>
            </w:pPr>
          </w:p>
        </w:tc>
        <w:tc>
          <w:tcPr>
            <w:tcW w:w="2127" w:type="dxa"/>
          </w:tcPr>
          <w:p w:rsidR="00A9647A" w:rsidRPr="00C678EA" w:rsidRDefault="00A9647A" w:rsidP="00E508C1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cs-CZ"/>
              </w:rPr>
            </w:pPr>
          </w:p>
        </w:tc>
      </w:tr>
      <w:tr w:rsidR="00A9647A" w:rsidTr="00CD6D73">
        <w:tc>
          <w:tcPr>
            <w:tcW w:w="955" w:type="dxa"/>
          </w:tcPr>
          <w:p w:rsidR="00A9647A" w:rsidRPr="00C678EA" w:rsidRDefault="00A9647A" w:rsidP="00E508C1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cs-CZ"/>
              </w:rPr>
            </w:pPr>
          </w:p>
        </w:tc>
        <w:tc>
          <w:tcPr>
            <w:tcW w:w="4443" w:type="dxa"/>
          </w:tcPr>
          <w:p w:rsidR="00A9647A" w:rsidRPr="00C678EA" w:rsidRDefault="00A9647A" w:rsidP="00E508C1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cs-CZ"/>
              </w:rPr>
            </w:pPr>
          </w:p>
        </w:tc>
        <w:tc>
          <w:tcPr>
            <w:tcW w:w="1537" w:type="dxa"/>
          </w:tcPr>
          <w:p w:rsidR="00A9647A" w:rsidRPr="00C678EA" w:rsidRDefault="00A9647A" w:rsidP="00E508C1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cs-CZ"/>
              </w:rPr>
            </w:pPr>
          </w:p>
        </w:tc>
        <w:tc>
          <w:tcPr>
            <w:tcW w:w="2127" w:type="dxa"/>
          </w:tcPr>
          <w:p w:rsidR="00A9647A" w:rsidRPr="00C678EA" w:rsidRDefault="00A9647A" w:rsidP="00E508C1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cs-CZ"/>
              </w:rPr>
            </w:pPr>
          </w:p>
        </w:tc>
      </w:tr>
      <w:tr w:rsidR="00A9647A" w:rsidTr="00CD6D73">
        <w:tc>
          <w:tcPr>
            <w:tcW w:w="955" w:type="dxa"/>
          </w:tcPr>
          <w:p w:rsidR="00A9647A" w:rsidRPr="00C678EA" w:rsidRDefault="00A9647A" w:rsidP="00E508C1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cs-CZ"/>
              </w:rPr>
            </w:pPr>
          </w:p>
        </w:tc>
        <w:tc>
          <w:tcPr>
            <w:tcW w:w="4443" w:type="dxa"/>
          </w:tcPr>
          <w:p w:rsidR="00A9647A" w:rsidRPr="00C678EA" w:rsidRDefault="00A9647A" w:rsidP="00E508C1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cs-CZ"/>
              </w:rPr>
            </w:pPr>
          </w:p>
        </w:tc>
        <w:tc>
          <w:tcPr>
            <w:tcW w:w="1537" w:type="dxa"/>
          </w:tcPr>
          <w:p w:rsidR="00A9647A" w:rsidRPr="00C678EA" w:rsidRDefault="00A9647A" w:rsidP="00E508C1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cs-CZ"/>
              </w:rPr>
            </w:pPr>
          </w:p>
        </w:tc>
        <w:tc>
          <w:tcPr>
            <w:tcW w:w="2127" w:type="dxa"/>
          </w:tcPr>
          <w:p w:rsidR="00A9647A" w:rsidRPr="00C678EA" w:rsidRDefault="00A9647A" w:rsidP="00E508C1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cs-CZ"/>
              </w:rPr>
            </w:pPr>
          </w:p>
        </w:tc>
      </w:tr>
      <w:tr w:rsidR="00A9647A" w:rsidTr="00CD6D73">
        <w:tc>
          <w:tcPr>
            <w:tcW w:w="955" w:type="dxa"/>
          </w:tcPr>
          <w:p w:rsidR="00A9647A" w:rsidRPr="00C678EA" w:rsidRDefault="00A9647A" w:rsidP="00E508C1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cs-CZ"/>
              </w:rPr>
            </w:pPr>
          </w:p>
        </w:tc>
        <w:tc>
          <w:tcPr>
            <w:tcW w:w="4443" w:type="dxa"/>
          </w:tcPr>
          <w:p w:rsidR="00A9647A" w:rsidRPr="00C678EA" w:rsidRDefault="00A9647A" w:rsidP="00E508C1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cs-CZ"/>
              </w:rPr>
            </w:pPr>
          </w:p>
        </w:tc>
        <w:tc>
          <w:tcPr>
            <w:tcW w:w="1537" w:type="dxa"/>
          </w:tcPr>
          <w:p w:rsidR="00A9647A" w:rsidRPr="00C678EA" w:rsidRDefault="00A9647A" w:rsidP="00E508C1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cs-CZ"/>
              </w:rPr>
            </w:pPr>
          </w:p>
        </w:tc>
        <w:tc>
          <w:tcPr>
            <w:tcW w:w="2127" w:type="dxa"/>
          </w:tcPr>
          <w:p w:rsidR="00A9647A" w:rsidRPr="00C678EA" w:rsidRDefault="00A9647A" w:rsidP="00E508C1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cs-CZ"/>
              </w:rPr>
            </w:pPr>
          </w:p>
        </w:tc>
      </w:tr>
      <w:tr w:rsidR="00A9647A" w:rsidTr="00CD6D73">
        <w:tc>
          <w:tcPr>
            <w:tcW w:w="955" w:type="dxa"/>
          </w:tcPr>
          <w:p w:rsidR="00A9647A" w:rsidRPr="00C678EA" w:rsidRDefault="00A9647A" w:rsidP="00E508C1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cs-CZ"/>
              </w:rPr>
            </w:pPr>
          </w:p>
        </w:tc>
        <w:tc>
          <w:tcPr>
            <w:tcW w:w="4443" w:type="dxa"/>
          </w:tcPr>
          <w:p w:rsidR="00A9647A" w:rsidRPr="00C678EA" w:rsidRDefault="00A9647A" w:rsidP="00E508C1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cs-CZ"/>
              </w:rPr>
            </w:pPr>
          </w:p>
        </w:tc>
        <w:tc>
          <w:tcPr>
            <w:tcW w:w="1537" w:type="dxa"/>
          </w:tcPr>
          <w:p w:rsidR="00A9647A" w:rsidRPr="00C678EA" w:rsidRDefault="00A9647A" w:rsidP="00E508C1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cs-CZ"/>
              </w:rPr>
            </w:pPr>
          </w:p>
        </w:tc>
        <w:tc>
          <w:tcPr>
            <w:tcW w:w="2127" w:type="dxa"/>
          </w:tcPr>
          <w:p w:rsidR="00A9647A" w:rsidRPr="00C678EA" w:rsidRDefault="00A9647A" w:rsidP="00E508C1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cs-CZ"/>
              </w:rPr>
            </w:pPr>
          </w:p>
        </w:tc>
      </w:tr>
      <w:tr w:rsidR="00A9647A" w:rsidTr="00CD6D73">
        <w:tc>
          <w:tcPr>
            <w:tcW w:w="955" w:type="dxa"/>
          </w:tcPr>
          <w:p w:rsidR="00A9647A" w:rsidRPr="00C678EA" w:rsidRDefault="00A9647A" w:rsidP="00E508C1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cs-CZ"/>
              </w:rPr>
            </w:pPr>
          </w:p>
        </w:tc>
        <w:tc>
          <w:tcPr>
            <w:tcW w:w="4443" w:type="dxa"/>
          </w:tcPr>
          <w:p w:rsidR="00A9647A" w:rsidRPr="00C678EA" w:rsidRDefault="00A9647A" w:rsidP="00E508C1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cs-CZ"/>
              </w:rPr>
            </w:pPr>
          </w:p>
        </w:tc>
        <w:tc>
          <w:tcPr>
            <w:tcW w:w="1537" w:type="dxa"/>
          </w:tcPr>
          <w:p w:rsidR="00A9647A" w:rsidRPr="00C678EA" w:rsidRDefault="00A9647A" w:rsidP="00E508C1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cs-CZ"/>
              </w:rPr>
            </w:pPr>
          </w:p>
        </w:tc>
        <w:tc>
          <w:tcPr>
            <w:tcW w:w="2127" w:type="dxa"/>
          </w:tcPr>
          <w:p w:rsidR="00A9647A" w:rsidRPr="00C678EA" w:rsidRDefault="00A9647A" w:rsidP="00E508C1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cs-CZ"/>
              </w:rPr>
            </w:pPr>
          </w:p>
        </w:tc>
      </w:tr>
      <w:tr w:rsidR="00A9647A" w:rsidTr="00CD6D73">
        <w:tc>
          <w:tcPr>
            <w:tcW w:w="955" w:type="dxa"/>
          </w:tcPr>
          <w:p w:rsidR="00A9647A" w:rsidRPr="00C678EA" w:rsidRDefault="00A9647A" w:rsidP="00E508C1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cs-CZ"/>
              </w:rPr>
            </w:pPr>
          </w:p>
        </w:tc>
        <w:tc>
          <w:tcPr>
            <w:tcW w:w="4443" w:type="dxa"/>
          </w:tcPr>
          <w:p w:rsidR="00A9647A" w:rsidRPr="00C678EA" w:rsidRDefault="00A9647A" w:rsidP="00E508C1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cs-CZ"/>
              </w:rPr>
            </w:pPr>
          </w:p>
        </w:tc>
        <w:tc>
          <w:tcPr>
            <w:tcW w:w="1537" w:type="dxa"/>
          </w:tcPr>
          <w:p w:rsidR="00A9647A" w:rsidRPr="00C678EA" w:rsidRDefault="00A9647A" w:rsidP="00E508C1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cs-CZ"/>
              </w:rPr>
            </w:pPr>
          </w:p>
        </w:tc>
        <w:tc>
          <w:tcPr>
            <w:tcW w:w="2127" w:type="dxa"/>
          </w:tcPr>
          <w:p w:rsidR="00A9647A" w:rsidRPr="00C678EA" w:rsidRDefault="00A9647A" w:rsidP="00E508C1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cs-CZ"/>
              </w:rPr>
            </w:pPr>
          </w:p>
        </w:tc>
      </w:tr>
      <w:tr w:rsidR="00A9647A" w:rsidTr="00CD6D73">
        <w:tc>
          <w:tcPr>
            <w:tcW w:w="955" w:type="dxa"/>
          </w:tcPr>
          <w:p w:rsidR="00A9647A" w:rsidRPr="00C678EA" w:rsidRDefault="00A9647A" w:rsidP="00E508C1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cs-CZ"/>
              </w:rPr>
            </w:pPr>
          </w:p>
        </w:tc>
        <w:tc>
          <w:tcPr>
            <w:tcW w:w="4443" w:type="dxa"/>
          </w:tcPr>
          <w:p w:rsidR="00A9647A" w:rsidRPr="00C678EA" w:rsidRDefault="00A9647A" w:rsidP="00E508C1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cs-CZ"/>
              </w:rPr>
            </w:pPr>
          </w:p>
        </w:tc>
        <w:tc>
          <w:tcPr>
            <w:tcW w:w="1537" w:type="dxa"/>
          </w:tcPr>
          <w:p w:rsidR="00A9647A" w:rsidRPr="00C678EA" w:rsidRDefault="00A9647A" w:rsidP="00E508C1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cs-CZ"/>
              </w:rPr>
            </w:pPr>
          </w:p>
        </w:tc>
        <w:tc>
          <w:tcPr>
            <w:tcW w:w="2127" w:type="dxa"/>
          </w:tcPr>
          <w:p w:rsidR="00A9647A" w:rsidRPr="00C678EA" w:rsidRDefault="00A9647A" w:rsidP="00E508C1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cs-CZ"/>
              </w:rPr>
            </w:pPr>
          </w:p>
        </w:tc>
      </w:tr>
      <w:tr w:rsidR="00A9647A" w:rsidTr="00CD6D73">
        <w:tc>
          <w:tcPr>
            <w:tcW w:w="955" w:type="dxa"/>
          </w:tcPr>
          <w:p w:rsidR="00A9647A" w:rsidRPr="00C678EA" w:rsidRDefault="00A9647A" w:rsidP="00E508C1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cs-CZ"/>
              </w:rPr>
            </w:pPr>
          </w:p>
        </w:tc>
        <w:tc>
          <w:tcPr>
            <w:tcW w:w="4443" w:type="dxa"/>
          </w:tcPr>
          <w:p w:rsidR="00A9647A" w:rsidRPr="00C678EA" w:rsidRDefault="00A9647A" w:rsidP="00E508C1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cs-CZ"/>
              </w:rPr>
            </w:pPr>
          </w:p>
        </w:tc>
        <w:tc>
          <w:tcPr>
            <w:tcW w:w="1537" w:type="dxa"/>
          </w:tcPr>
          <w:p w:rsidR="00A9647A" w:rsidRPr="00C678EA" w:rsidRDefault="00A9647A" w:rsidP="00E508C1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cs-CZ"/>
              </w:rPr>
            </w:pPr>
          </w:p>
        </w:tc>
        <w:tc>
          <w:tcPr>
            <w:tcW w:w="2127" w:type="dxa"/>
          </w:tcPr>
          <w:p w:rsidR="00A9647A" w:rsidRPr="00C678EA" w:rsidRDefault="00A9647A" w:rsidP="00E508C1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cs-CZ"/>
              </w:rPr>
            </w:pPr>
          </w:p>
        </w:tc>
      </w:tr>
      <w:tr w:rsidR="00A9647A" w:rsidTr="00CD6D73">
        <w:tc>
          <w:tcPr>
            <w:tcW w:w="955" w:type="dxa"/>
          </w:tcPr>
          <w:p w:rsidR="00A9647A" w:rsidRPr="00C678EA" w:rsidRDefault="00A9647A" w:rsidP="00E508C1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cs-CZ"/>
              </w:rPr>
            </w:pPr>
          </w:p>
        </w:tc>
        <w:tc>
          <w:tcPr>
            <w:tcW w:w="4443" w:type="dxa"/>
          </w:tcPr>
          <w:p w:rsidR="00A9647A" w:rsidRPr="00C678EA" w:rsidRDefault="00A9647A" w:rsidP="00E508C1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cs-CZ"/>
              </w:rPr>
            </w:pPr>
          </w:p>
        </w:tc>
        <w:tc>
          <w:tcPr>
            <w:tcW w:w="1537" w:type="dxa"/>
          </w:tcPr>
          <w:p w:rsidR="00A9647A" w:rsidRPr="00C678EA" w:rsidRDefault="00A9647A" w:rsidP="00E508C1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cs-CZ"/>
              </w:rPr>
            </w:pPr>
          </w:p>
        </w:tc>
        <w:tc>
          <w:tcPr>
            <w:tcW w:w="2127" w:type="dxa"/>
          </w:tcPr>
          <w:p w:rsidR="00A9647A" w:rsidRPr="00C678EA" w:rsidRDefault="00A9647A" w:rsidP="00E508C1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cs-CZ"/>
              </w:rPr>
            </w:pPr>
          </w:p>
        </w:tc>
      </w:tr>
    </w:tbl>
    <w:p w:rsidR="00A9647A" w:rsidRPr="00A9647A" w:rsidRDefault="00A9647A" w:rsidP="00A9647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9647A" w:rsidRPr="00A96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0346C"/>
    <w:multiLevelType w:val="multilevel"/>
    <w:tmpl w:val="268C41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757C96"/>
    <w:multiLevelType w:val="multilevel"/>
    <w:tmpl w:val="65B678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2" w15:restartNumberingAfterBreak="0">
    <w:nsid w:val="54C54CF4"/>
    <w:multiLevelType w:val="multilevel"/>
    <w:tmpl w:val="E71221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FE1436"/>
    <w:multiLevelType w:val="multilevel"/>
    <w:tmpl w:val="0EE255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030"/>
    <w:rsid w:val="00010F17"/>
    <w:rsid w:val="00442485"/>
    <w:rsid w:val="00606872"/>
    <w:rsid w:val="00687789"/>
    <w:rsid w:val="00754FC5"/>
    <w:rsid w:val="0076706A"/>
    <w:rsid w:val="00855D59"/>
    <w:rsid w:val="00971C21"/>
    <w:rsid w:val="00A9647A"/>
    <w:rsid w:val="00B8205B"/>
    <w:rsid w:val="00C94030"/>
    <w:rsid w:val="00CD6D73"/>
    <w:rsid w:val="00E62F98"/>
    <w:rsid w:val="00EE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22ADD"/>
  <w15:chartTrackingRefBased/>
  <w15:docId w15:val="{2C5E61D0-02A0-4AF2-B483-12A09F2A9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2F98"/>
    <w:pPr>
      <w:ind w:left="720"/>
      <w:contextualSpacing/>
    </w:pPr>
  </w:style>
  <w:style w:type="table" w:styleId="Mkatabulky">
    <w:name w:val="Table Grid"/>
    <w:basedOn w:val="Normlntabulka"/>
    <w:uiPriority w:val="59"/>
    <w:rsid w:val="00A96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3 MŠ Třeboň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dc:description/>
  <cp:lastModifiedBy>Standard</cp:lastModifiedBy>
  <cp:revision>2</cp:revision>
  <dcterms:created xsi:type="dcterms:W3CDTF">2017-08-24T16:19:00Z</dcterms:created>
  <dcterms:modified xsi:type="dcterms:W3CDTF">2017-08-24T16:19:00Z</dcterms:modified>
</cp:coreProperties>
</file>